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F128C" w14:textId="77777777" w:rsidR="00126C98" w:rsidRDefault="00644380">
      <w:pPr>
        <w:spacing w:after="0" w:line="259" w:lineRule="auto"/>
        <w:ind w:left="7600" w:right="-27" w:firstLine="0"/>
      </w:pPr>
      <w:bookmarkStart w:id="0" w:name="_GoBack"/>
      <w:bookmarkEnd w:id="0"/>
      <w:r>
        <w:rPr>
          <w:noProof/>
        </w:rPr>
        <w:drawing>
          <wp:inline distT="0" distB="0" distL="0" distR="0" wp14:anchorId="7D533327" wp14:editId="7BDE60A4">
            <wp:extent cx="1393825" cy="161036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77BB1" w14:textId="77777777" w:rsidR="00126C98" w:rsidRDefault="00644380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418138CD" w14:textId="77777777" w:rsidR="00126C98" w:rsidRDefault="00644380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156CE1EC" w14:textId="77777777" w:rsidR="00126C98" w:rsidRDefault="00644380">
      <w:pPr>
        <w:spacing w:after="150" w:line="259" w:lineRule="auto"/>
        <w:ind w:left="0" w:right="0" w:firstLine="0"/>
      </w:pPr>
      <w:r>
        <w:t xml:space="preserve"> </w:t>
      </w:r>
    </w:p>
    <w:p w14:paraId="0D23DF39" w14:textId="77777777" w:rsidR="00126C98" w:rsidRDefault="00644380">
      <w:pPr>
        <w:spacing w:after="82" w:line="259" w:lineRule="auto"/>
        <w:ind w:left="0" w:right="0" w:firstLine="0"/>
      </w:pPr>
      <w:r>
        <w:rPr>
          <w:b/>
          <w:sz w:val="40"/>
        </w:rPr>
        <w:t xml:space="preserve">Avtale om permisjon til vidareutdanning </w:t>
      </w:r>
    </w:p>
    <w:p w14:paraId="343741EF" w14:textId="77777777" w:rsidR="00126C98" w:rsidRDefault="00644380">
      <w:pPr>
        <w:spacing w:after="0" w:line="259" w:lineRule="auto"/>
        <w:ind w:left="360" w:right="0" w:firstLine="0"/>
      </w:pPr>
      <w:r>
        <w:rPr>
          <w:sz w:val="24"/>
        </w:rPr>
        <w:t xml:space="preserve"> </w:t>
      </w:r>
    </w:p>
    <w:p w14:paraId="46E93874" w14:textId="77777777" w:rsidR="00126C98" w:rsidRDefault="00644380">
      <w:pPr>
        <w:spacing w:after="0" w:line="259" w:lineRule="auto"/>
        <w:ind w:left="360" w:right="0" w:firstLine="0"/>
      </w:pPr>
      <w:r>
        <w:rPr>
          <w:sz w:val="24"/>
        </w:rPr>
        <w:t xml:space="preserve"> </w:t>
      </w:r>
    </w:p>
    <w:p w14:paraId="7C2790AE" w14:textId="77777777" w:rsidR="00126C98" w:rsidRDefault="00644380">
      <w:pPr>
        <w:spacing w:after="0" w:line="259" w:lineRule="auto"/>
        <w:ind w:left="360" w:right="0" w:firstLine="0"/>
      </w:pPr>
      <w:r>
        <w:rPr>
          <w:sz w:val="24"/>
        </w:rPr>
        <w:t xml:space="preserve"> </w:t>
      </w:r>
    </w:p>
    <w:p w14:paraId="14E65B8C" w14:textId="77777777" w:rsidR="00126C98" w:rsidRDefault="00644380">
      <w:pPr>
        <w:spacing w:after="0" w:line="259" w:lineRule="auto"/>
        <w:ind w:left="360" w:right="0" w:firstLine="0"/>
      </w:pPr>
      <w:r>
        <w:rPr>
          <w:sz w:val="24"/>
        </w:rPr>
        <w:t xml:space="preserve"> </w:t>
      </w:r>
    </w:p>
    <w:p w14:paraId="6452D8E8" w14:textId="77777777" w:rsidR="00126C98" w:rsidRDefault="00644380">
      <w:pPr>
        <w:spacing w:after="0" w:line="259" w:lineRule="auto"/>
        <w:ind w:left="355" w:right="0"/>
      </w:pPr>
      <w:r>
        <w:rPr>
          <w:sz w:val="24"/>
        </w:rPr>
        <w:t xml:space="preserve">Namn (arbeidstakar): </w:t>
      </w:r>
    </w:p>
    <w:p w14:paraId="59582E52" w14:textId="77777777" w:rsidR="00126C98" w:rsidRDefault="00644380">
      <w:pPr>
        <w:spacing w:after="0" w:line="259" w:lineRule="auto"/>
        <w:ind w:left="360" w:right="0" w:firstLine="0"/>
      </w:pPr>
      <w:r>
        <w:rPr>
          <w:sz w:val="24"/>
        </w:rPr>
        <w:t xml:space="preserve"> </w:t>
      </w:r>
    </w:p>
    <w:p w14:paraId="26F5EB2A" w14:textId="77777777" w:rsidR="00126C98" w:rsidRDefault="00644380">
      <w:pPr>
        <w:spacing w:after="0" w:line="259" w:lineRule="auto"/>
        <w:ind w:left="360" w:right="0" w:firstLine="0"/>
      </w:pPr>
      <w:r>
        <w:rPr>
          <w:sz w:val="24"/>
        </w:rPr>
        <w:t xml:space="preserve"> </w:t>
      </w:r>
    </w:p>
    <w:p w14:paraId="434B68E6" w14:textId="77777777" w:rsidR="00126C98" w:rsidRDefault="00644380">
      <w:pPr>
        <w:spacing w:after="0" w:line="259" w:lineRule="auto"/>
        <w:ind w:left="360" w:right="0" w:firstLine="0"/>
      </w:pPr>
      <w:r>
        <w:rPr>
          <w:sz w:val="24"/>
        </w:rPr>
        <w:t xml:space="preserve"> </w:t>
      </w:r>
    </w:p>
    <w:p w14:paraId="3F0413B3" w14:textId="77777777" w:rsidR="00126C98" w:rsidRDefault="00644380">
      <w:pPr>
        <w:spacing w:after="0" w:line="259" w:lineRule="auto"/>
        <w:ind w:left="355" w:right="0"/>
      </w:pPr>
      <w:r>
        <w:rPr>
          <w:sz w:val="24"/>
        </w:rPr>
        <w:t xml:space="preserve">Fødselsdato: </w:t>
      </w:r>
    </w:p>
    <w:p w14:paraId="1A749332" w14:textId="77777777" w:rsidR="00126C98" w:rsidRDefault="00644380">
      <w:pPr>
        <w:spacing w:after="0" w:line="259" w:lineRule="auto"/>
        <w:ind w:left="360" w:right="0" w:firstLine="0"/>
      </w:pPr>
      <w:r>
        <w:rPr>
          <w:sz w:val="24"/>
        </w:rPr>
        <w:t xml:space="preserve"> </w:t>
      </w:r>
    </w:p>
    <w:p w14:paraId="053F9E7D" w14:textId="77777777" w:rsidR="00126C98" w:rsidRDefault="00644380">
      <w:pPr>
        <w:spacing w:after="0" w:line="259" w:lineRule="auto"/>
        <w:ind w:left="360" w:right="0" w:firstLine="0"/>
      </w:pPr>
      <w:r>
        <w:rPr>
          <w:sz w:val="24"/>
        </w:rPr>
        <w:t xml:space="preserve"> </w:t>
      </w:r>
    </w:p>
    <w:p w14:paraId="74AFD329" w14:textId="77777777" w:rsidR="00126C98" w:rsidRDefault="00644380">
      <w:pPr>
        <w:spacing w:after="0" w:line="259" w:lineRule="auto"/>
        <w:ind w:left="355" w:right="0"/>
      </w:pPr>
      <w:r>
        <w:rPr>
          <w:sz w:val="24"/>
        </w:rPr>
        <w:t xml:space="preserve">Adresse:  </w:t>
      </w:r>
    </w:p>
    <w:p w14:paraId="1844BD1D" w14:textId="77777777" w:rsidR="00126C98" w:rsidRDefault="00644380">
      <w:pPr>
        <w:spacing w:after="0" w:line="259" w:lineRule="auto"/>
        <w:ind w:left="360" w:right="0" w:firstLine="0"/>
      </w:pPr>
      <w:r>
        <w:rPr>
          <w:sz w:val="24"/>
        </w:rPr>
        <w:t xml:space="preserve"> </w:t>
      </w:r>
    </w:p>
    <w:p w14:paraId="2017C6B2" w14:textId="77777777" w:rsidR="00126C98" w:rsidRDefault="00644380">
      <w:pPr>
        <w:spacing w:after="0" w:line="259" w:lineRule="auto"/>
        <w:ind w:left="360" w:right="0" w:firstLine="0"/>
      </w:pPr>
      <w:r>
        <w:rPr>
          <w:sz w:val="24"/>
        </w:rPr>
        <w:lastRenderedPageBreak/>
        <w:t xml:space="preserve"> </w:t>
      </w:r>
    </w:p>
    <w:p w14:paraId="4B2E673E" w14:textId="77777777" w:rsidR="00126C98" w:rsidRDefault="00644380">
      <w:pPr>
        <w:spacing w:after="0" w:line="259" w:lineRule="auto"/>
        <w:ind w:left="360" w:right="0" w:firstLine="0"/>
      </w:pPr>
      <w:r>
        <w:rPr>
          <w:sz w:val="24"/>
        </w:rPr>
        <w:t xml:space="preserve"> </w:t>
      </w:r>
    </w:p>
    <w:p w14:paraId="4E3B816D" w14:textId="77777777" w:rsidR="00126C98" w:rsidRDefault="00644380">
      <w:pPr>
        <w:spacing w:after="0" w:line="259" w:lineRule="auto"/>
        <w:ind w:left="36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2E6EFD" wp14:editId="196499AF">
            <wp:simplePos x="0" y="0"/>
            <wp:positionH relativeFrom="page">
              <wp:posOffset>8166</wp:posOffset>
            </wp:positionH>
            <wp:positionV relativeFrom="page">
              <wp:posOffset>13970</wp:posOffset>
            </wp:positionV>
            <wp:extent cx="4673600" cy="179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6883C6" wp14:editId="1B941B6C">
                <wp:simplePos x="0" y="0"/>
                <wp:positionH relativeFrom="page">
                  <wp:posOffset>442595</wp:posOffset>
                </wp:positionH>
                <wp:positionV relativeFrom="page">
                  <wp:posOffset>3780790</wp:posOffset>
                </wp:positionV>
                <wp:extent cx="114300" cy="9525"/>
                <wp:effectExtent l="0" t="0" r="0" b="0"/>
                <wp:wrapSquare wrapText="bothSides"/>
                <wp:docPr id="8890" name="Group 8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9525"/>
                          <a:chOff x="0" y="0"/>
                          <a:chExt cx="114300" cy="9525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11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890" style="width:9pt;height:0.75pt;position:absolute;mso-position-horizontal-relative:page;mso-position-horizontal:absolute;margin-left:34.85pt;mso-position-vertical-relative:page;margin-top:297.7pt;" coordsize="1143,95">
                <v:shape id="Shape 79" style="position:absolute;width:1143;height:0;left:0;top:0;" coordsize="114300,0" path="m0,0l114300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 </w:t>
      </w:r>
    </w:p>
    <w:p w14:paraId="5BE10C83" w14:textId="77777777" w:rsidR="00126C98" w:rsidRDefault="00644380">
      <w:pPr>
        <w:spacing w:after="0" w:line="259" w:lineRule="auto"/>
        <w:ind w:left="360" w:right="0" w:firstLine="0"/>
      </w:pPr>
      <w:r>
        <w:rPr>
          <w:sz w:val="24"/>
        </w:rPr>
        <w:t xml:space="preserve"> </w:t>
      </w:r>
    </w:p>
    <w:p w14:paraId="63A9D63A" w14:textId="77777777" w:rsidR="00126C98" w:rsidRDefault="00644380">
      <w:pPr>
        <w:spacing w:after="0" w:line="259" w:lineRule="auto"/>
        <w:ind w:left="360" w:right="0" w:firstLine="0"/>
      </w:pPr>
      <w:r>
        <w:rPr>
          <w:sz w:val="24"/>
        </w:rPr>
        <w:t xml:space="preserve"> </w:t>
      </w:r>
    </w:p>
    <w:p w14:paraId="058C6AB5" w14:textId="77777777" w:rsidR="00126C98" w:rsidRDefault="00644380">
      <w:pPr>
        <w:spacing w:after="0" w:line="259" w:lineRule="auto"/>
        <w:ind w:left="355" w:right="0"/>
      </w:pPr>
      <w:r>
        <w:rPr>
          <w:sz w:val="24"/>
        </w:rPr>
        <w:t xml:space="preserve">Kontakt Seljord kommune: </w:t>
      </w:r>
    </w:p>
    <w:p w14:paraId="76E649FD" w14:textId="77777777" w:rsidR="00126C98" w:rsidRDefault="00644380">
      <w:pPr>
        <w:spacing w:after="0" w:line="259" w:lineRule="auto"/>
        <w:ind w:left="355" w:right="0"/>
      </w:pPr>
      <w:r>
        <w:rPr>
          <w:sz w:val="24"/>
        </w:rPr>
        <w:t xml:space="preserve">Einingsleiar  </w:t>
      </w:r>
    </w:p>
    <w:p w14:paraId="7BB15D80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5E5CFB99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302CFF6A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494F4F63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02A5668E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1E5C040B" w14:textId="77777777" w:rsidR="00126C98" w:rsidRDefault="00644380">
      <w:pPr>
        <w:spacing w:after="219" w:line="259" w:lineRule="auto"/>
        <w:ind w:left="0" w:right="0" w:firstLine="0"/>
      </w:pPr>
      <w:r>
        <w:t xml:space="preserve"> </w:t>
      </w:r>
    </w:p>
    <w:p w14:paraId="4B13E527" w14:textId="77777777" w:rsidR="00126C98" w:rsidRDefault="00644380">
      <w:pPr>
        <w:spacing w:after="219" w:line="259" w:lineRule="auto"/>
        <w:ind w:left="0" w:right="0" w:firstLine="0"/>
      </w:pPr>
      <w:r>
        <w:t xml:space="preserve"> </w:t>
      </w:r>
    </w:p>
    <w:p w14:paraId="554ADAC4" w14:textId="77777777" w:rsidR="00126C98" w:rsidRDefault="00644380">
      <w:pPr>
        <w:spacing w:after="219" w:line="259" w:lineRule="auto"/>
        <w:ind w:left="0" w:right="0" w:firstLine="0"/>
      </w:pPr>
      <w:r>
        <w:t xml:space="preserve"> </w:t>
      </w:r>
    </w:p>
    <w:p w14:paraId="33B763A0" w14:textId="77777777" w:rsidR="00126C98" w:rsidRDefault="00644380">
      <w:pPr>
        <w:spacing w:after="219" w:line="259" w:lineRule="auto"/>
        <w:ind w:left="0" w:right="0" w:firstLine="0"/>
      </w:pPr>
      <w:r>
        <w:t xml:space="preserve"> </w:t>
      </w:r>
    </w:p>
    <w:p w14:paraId="1D75C379" w14:textId="5CA94FB4" w:rsidR="00126C98" w:rsidRDefault="00A83383">
      <w:pPr>
        <w:spacing w:after="471" w:line="259" w:lineRule="auto"/>
        <w:ind w:left="0" w:righ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ECC592" wp14:editId="0F8D6928">
                <wp:simplePos x="0" y="0"/>
                <wp:positionH relativeFrom="column">
                  <wp:posOffset>-13970</wp:posOffset>
                </wp:positionH>
                <wp:positionV relativeFrom="paragraph">
                  <wp:posOffset>416560</wp:posOffset>
                </wp:positionV>
                <wp:extent cx="4286250" cy="930910"/>
                <wp:effectExtent l="0" t="0" r="0" b="2540"/>
                <wp:wrapSquare wrapText="bothSides"/>
                <wp:docPr id="10024" name="Group 10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930910"/>
                          <a:chOff x="0" y="0"/>
                          <a:chExt cx="4862195" cy="93091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0795" y="66070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28A35" w14:textId="77777777" w:rsidR="00126C98" w:rsidRDefault="0064438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575310"/>
                            <a:ext cx="2146300" cy="355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98695" y="0"/>
                            <a:ext cx="63500" cy="889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ECC592" id="Group 10024" o:spid="_x0000_s1026" style="position:absolute;margin-left:-1.1pt;margin-top:32.8pt;width:337.5pt;height:73.3pt;z-index:251660288;mso-width-relative:margin" coordsize="48621,93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2GHDQMAANIIAAAOAAAAZHJzL2Uyb0RvYy54bWzUVm1v0zAQ/o7Ef7D8&#10;fctLm7aJ2k6IsWkSYhWDH+A6TmKRxJbtNi2/nrOdpNANMQ2Q4MOy89vdc889Pnd5dWhqtGdKc9Gu&#10;cHQZYsRaKnLeliv8+dPNxQIjbUibk1q0bIWPTOOr9etXy05mLBaVqHOmEDhpddbJFa6MkVkQaFqx&#10;huhLIVkLi4VQDTEwVGWQK9KB96YO4jCcBZ1QuVSCMq1h9tov4rXzXxSMmvui0MygeoUBm3Ff5b5b&#10;+w3WS5KVisiK0x4GeQGKhvAWgo6urokhaKf4I1cNp0poUZhLKppAFAWnzOUA2UThWTa3Suyky6XM&#10;ulKONAG1Zzy92C39sN8oxHOoXRjGU4xa0kCZXGTkp4CiTpYZ7LxV8kFuVD9R+pHN+lCoxv6HfNDB&#10;kXscyWUHgyhMTuPFLE6gBhTW0kmYRj37tIISPTpGq3fDQTgXpcn5wWAIG1h0I5hOgpD0iSv9e1w9&#10;VEQyVwJtGei5AlF7nj6CwEhb1gwtrJRscNg1kqQzDXw9wVAUzm1GwMRsFs7DxOtwpCpK08jnGy3S&#10;eOp8j/mSTCptbplokDVWWAEIJz6yf68NwICtwxYbu27ttxU3vK79qp0B2gZ41jKH7aHPYCvyIyRa&#10;CfX1Hq52UYtuhUVvYXvbIahdxai+a4Fge7EGQw3GdjCUqd8Kd/08jDc7IwrucNrAPlqPByq3XkpO&#10;M/jr5Q7WoxL+ui3AKbNTDPdOmmf5aIj6spMXcDMlMXzLa26OrssAuxZUu99wautpByc1RPEgB1i2&#10;URHMAJfDLnvG8m7HP7jY1lzaolherN2DhfZ0dr2fyNe3jmtBdw1rje+FitWAW7S64lJjpDLWbBlc&#10;bXWXR15h2ihmaGUDFhDYytcrYlxwKE/ALOafaBiqDvpN5slkuMmDfuNoOpuE/VWfJMkMbB9maBSD&#10;PJ+lYAfJg3AmYPr/RBIDHb5nbHqRwMw/JhKnWpKNWvgDIpnO08Wsb3V9vx9UMpskg0YWizT8Cxpx&#10;LwM8nK4j9o+8fZm/H7vGc/opsv4G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d1nge98AAAAJAQAADwAAAGRycy9kb3ducmV2LnhtbEyPQUvDQBCF74L/YRnBW7vJSqPE&#10;bEop6qkItoJ422anSWh2NmS3SfrvHU96HL7Hm+8V69l1YsQhtJ40pMsEBFLlbUu1hs/D6+IJRIiG&#10;rOk8oYYrBliXtzeFya2f6APHfawFl1DIjYYmxj6XMlQNOhOWvkdidvKDM5HPoZZ2MBOXu06qJMmk&#10;My3xh8b0uG2wOu8vTsPbZKbNQ/oy7s6n7fX7sHr/2qWo9f3dvHkGEXGOf2H41Wd1KNnp6C9kg+g0&#10;LJTipIZslYFgnj0qnnLUoFImsizk/wXlDwAAAP//AwBQSwMECgAAAAAAAAAhALvNpb7pEwAA6RMA&#10;ABQAAABkcnMvbWVkaWEvaW1hZ2UxLmpwZ//Y/+AAEEpGSUYAAQEBAGAAYAAA/9sAQwADAgIDAgID&#10;AwMDBAMDBAUIBQUEBAUKBwcGCAwKDAwLCgsLDQ4SEA0OEQ4LCxAWEBETFBUVFQwPFxgWFBgSFBUU&#10;/9sAQwEDBAQFBAUJBQUJFA0LDRQUFBQUFBQUFBQUFBQUFBQUFBQUFBQUFBQUFBQUFBQUFBQUFBQU&#10;FBQUFBQUFBQUFBQU/8AAEQgALwE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+bP2yPjN4i8P2OhfCr4aN5nxY8eu1pp8&#10;iH/kE2Y4uNQkI5VUXdtPqCRkpggH0ikiyKGRg6noynINOriPgn8KrD4IfCnw14G026ub+10W1EH2&#10;u8kLyzuWLySMSTjc7Mdo4UEAcAV0fii31a88NatBoF5b6frklrKlhd3cJmhhuChEbugILKGwSoIy&#10;AeaANSuJ1T4z+DdH+K2jfDa61pR431ezk1C00mOCWRzboGLSu6qUiX5GALsu4jAya8B8V/tOfHP4&#10;N/DjXPEPxD+CeiGDQbQ3F5rmm+MoIdPucHb+7jeNp0ZjgKhViS6jOSQPL/2bfhf+0h4i8Q+J/jhN&#10;b+AtA8S/EJIpoJPEyXt5eaVpgGYLSOCPy1jXAjY5kJbapZQwOQD9BKK4b4P6Z8QtK8M3MfxK1vRd&#10;e1972WSKfQbJ7W3jtiFEce12ZiwIYk5/iA5xk9zQAUUUUAFFFYvjXxlpHw98I6x4m1+8TT9F0m1k&#10;vLu5k6JGilicdzxgAckkAcmgDY8xd+zcN+M7c849adXyb+x74f8AFXxZ8a6/+0b43+26XN4osxpv&#10;hTw5JKQmnaGHWRGdAcGSZlWTPbJI4cAfWVABRRRQAUUUUAFFFFABVbUtStdH066v764jtLK1ieee&#10;4mYKkUagszMT0AAJJ9q8p+NWv/GTwhr2lav8OvDOheOvDot3i1Pw/fagNNvllBLJNBcuDHtxlWRx&#10;1CkHkkfJv7THxa+N/wC0drEP7OWhfDmy8C65r1kmp65cXPiaO7NrpYPzxztbxMsIkfamQ0hYZGzD&#10;BqAPuT4W/FTwx8afBNl4u8Hai2reHr1pEtr1raW3EvlyNG5CyorY3KwzjBxxXW181+B/h3+0R4Xt&#10;vCujWuufC7w14R0l7W1fR9G0e+ldbGMqGjSWWblygIBKLzzX0pQAVDeXkGn2c91dTR29tAjSyzSs&#10;FREUZZiT0AAJzU1fJn7W2uar8dPHWjfs2+D72W0bWYV1Pxxq1qedM0UNzCG7S3DYQKQflPI2sSAD&#10;tP2Xv2mtV/aevvFWt6b4POj/AA1sbt7LRPEN1dN5+ssj7XlSAxjZGMHncTkheobb7/WT4T8K6T4G&#10;8M6X4e0Gwh0zRtMt0tbSzgXCRRoMKo/AdTyeprWoAKKKKACiiigDh/jH4X8beMPBcmm+APG8Xw98&#10;QNPG41qXSItT2xAkughkYJluPmOcDOBkgjxW3/Z7/aSWGcXH7WU0szL+5aP4d6Uioe5YEncPYFa+&#10;oqKAOS+F/hLXfBXhG30zxJ4xvvHesK7STazf2sFs8hY/dWOFVVVHYcn3NdNfX1tpdjcXt5PHa2lv&#10;G0008zhEjRQSzMx4AABJJ9Knryb9qb4Va/8AGz4Ia94L8N6jYabf6o9usj6mJfs8sCTxySwyGIhw&#10;siIyHaQSGIyM5oA8L179uTW1hm+JUVhovhX4BabI8MeseIzL/a3iqQBgF0y3UjapYHa0mdwXdwN2&#10;3uP2RPhjrN/LrPxw+IVsE+I3juNJYrRwT/Ymk/etbGPPKnbteToSxGeVyfF/2jP2PfGMfw+8J+IP&#10;sDfHHxxpviPTJbzRwYdLsLfSIdzNYafbnMdvEXW3V2wzsgYk44HrcPhH9o348Kg8Y61p3wL8Kyge&#10;donhK5Goa7Mp6o9+R5UPb5oVJ4PPNAGH+2J+1xJ4F8RR/DDwZ4l0rwv4iktP7Q8Q+MNTKS2/hiwy&#10;AH8on97dSFlEcPUll4+YEdV+wVdePtS+EGqaj421HXtUsL7Wri48N3Xirb/asullU8qSdQBs3uJH&#10;VD91WABK7TXhvgP9nfT/ANnn4oeNpLP9nLWfil4oudba98PeJLq7s5LGOyMcYjDXN1MWinVxIXcx&#10;s5LE7iMCvTfif8Nfi/8AEb4deKtf+Kvi638MeHtP0q6vl8B+A55IluvLiZxHe6iwEsinbhkhEakE&#10;8mgCh40uo/2z/wBpxfh/bOt78IPhjPDqPiSSJ90Osaycm3sSRw8cOCzryNwKsPumvsG8vLbTLOW5&#10;up4rS0gQvJNM4RI1A5JJ4AAr4A/ZN+O3w4/Z1/Zv8C+BPAEUnxX+KOtWg1i78O+EQk0hvbgK7i6n&#10;X91bJFlIiznKrEPlODXuHhv9nTxZ8Y9RtvE37QeqW2sIjiex+HGjuw0GwIYMhuQTm+mXA5k/dg7t&#10;qkYNAH0fY31vqdnb3lncRXdpcRrLDcQOHjkRhlWVhwQQQQRwQa+bPiZ+1hreoeKNa8IfBrw7Y+Kt&#10;S0FmXxD4u126Nr4c8PlV3Os845mkUY3RRnK5OT8pA+jdSsZptFurPT5xp07W7RW86RhhAxUhWC9D&#10;tODj2r8yfiP+yX4nsdE+HP7Ot18TdT8Uaz4gmF1Pp2jwJpumaNpMMge8v50TL3U8kh2q9wxDPI5w&#10;GC4APof4a/tTaz4Z/Z98QfF/x14v0fx94akfyNEj8OaDcaZNd3glaH7NAszFp1kk2qr7VI2OTuHI&#10;6D9mf9qPUfG+oeKfD/xP1jwppPjTRkS9vtH0VZkh0SJyQttd3UrmKS4X+IRkBSGB5BxF+0B+zn4w&#10;vrf4I2PwjtPC8Gk/D/UGnTS/Epm+yxlbUw2s+2IbpDCWZ8ZBZipz1Nafw6/YP+FXh23bU/F/hTQ/&#10;H/ji+u5tT1fxDq2mRkXd5M5kldYDmONNx+VAOB1JJJIBQ+IH7aWn634kh8A/Aq3sPit8RLkM7vb3&#10;OdG0iFThri8uk+XaDwEjJYkY4JUN5dp/iHVv26PHWk/DPV9S0nXvAHgdotQ8eav4djkTS9f1JXzb&#10;afbl2JaFdvmS8kFl4xhSes8H/sN66vjbx+fEni2wsfAHiTXJNRm0HwnZtZXOp2wOLW0vLnO5beGI&#10;eX5EAVWBYljuIPA/s0+C/wBo74UeCdW+HXg74R+FfACtrd/eXPjXXtUSe2uPNnOxoLG3G/KQiNE3&#10;PsIjXoPloA+v/jh8Z/DH7Ovwr1jxp4kmW30vS4P3NpEVWS6lxiO3hUkAuxwAOgGScAEj4t+Bvxb+&#10;M3xi/ag8IX3/AAltxeIrXF14s8J6QEbQPDOntEwt7KebH7/UC5Qtg7kIKkYDBdz49fsa6jNdeAfG&#10;Pjs+K/2ibqx1lpvEthbyRwMbU20ojSxsfNjhjiE5hZ0Db2A6kZr07wzZ/GbXtEt/DXw1+Hfh79nP&#10;wTH8ovtXSC91IKRgtBYWzeRG/HWaRs91NAH05ca1p1nqdpps9/awajeB2trSSZVlnCDLlEJywUHJ&#10;wOO9c18Yvilo/wAE/hf4l8c68xGl6HZvdSIpAaVuBHEpP8TuVQe7CuW+EH7M/hX4S6zd+JTPqHi3&#10;x5fx+VfeL/Ec/wBp1CZCQTGjYCwxZHEcaqvAznGa5L9tPwr4r8VeFfAQ8OeEJ/Hlhpvi2z1PV/Dt&#10;rcxW8l7BDHK8Sl5SE8sXAty+ew6EbqAON8GftN6z8BPhToniD9o3xBK/jbx1qElzoXg3RtKV7izh&#10;bZ5djGkSBndQ6bmlbIaRU3EjJzv2pP2yL7w9eaV4B8MX0Pw68R3+mDWPEXiLxMIW/wCEU04sFVjE&#10;jukt3IfljhUscsmR82R6H8NfgL4k8YfEy2+LfxnawuvFlijR+HPC+nsZtP8ADUTH5mVzjz7phjdN&#10;gAYwoAAx5Bb/AA1vPAPx8+JXirUv2eNX+K3j/VfELX+h+J5ZrBdOisDDElvGs08uYHiCFSREW44J&#10;G0UAeqfsE3nxA1P4N6jqPjnUdc1Szvdburjw3deKABqsulEJ5MlwABtLt5jqhztVlAJULXhnx/8A&#10;2k/iJ42/bX8KeCfgEv8AwlF54V0u+i1dRfMmjJdXShN18UyHS22Rvtzu8wlV+YFW9M+J/wAF/j58&#10;bvh34kl8W+KLHQnOnTtpnw+8F3L28N3cbGMMd9qT7ZHUttDJEIkPIJxzXp/7JH7MehfsrfCSx8L6&#10;aI7rWJ8XWtaqqBWvbsj5iPSNfuovZR6kkgHlXjb4ceHv2dvhjrnxc+OOv3fxj8YWEazQJqwAsEu2&#10;IEFtYWP+qizIVAfaX6tkcgd9+x38F9Y+H/g/U/Gvjord/FXx5OuseI7rZgwEj9xZJ12xwIQoXOAd&#10;2OMV51+2F4r8KN+0r8DtC+IXiLTfDngLRV1Dxhef2tOsMF7eWwjjs4wWPzMjyO+zncMjBrfT49fE&#10;L9qB3sPgZp7+FvBhZo7n4n+JLEhJF5H/ABLLNwDcHP8Ay1kxGMEYJxQBq/tNftueGf2ffFml+Bob&#10;aLU/HurQC4tbfVr6LSdLtoiWAmub6crGqZR/lTexK4wCVzzWi/srp+0pap4i+NXxJPxMt5jmPwx4&#10;Q1B7Pw1Z9DsUQv5lwwP/AC0kcHnp0r0DTfg/4S/Zp8Da54ksPC2ufEzxfcKjX2oSxDUtd1mZmCgN&#10;I+AqAnO0bY0UE445+f8A4W/A/wDaE8SfHrxF8U7LRPCf7Puna9pMekSaTGg1K78tJN63TwQskEl1&#10;/CJJSdinb5Z5oA+qPjf8ZvCX7L3wfv8AxJrl3Da2OlWflafp8tx+/vpUTEVvFvJZ3YgDPJAyzcAm&#10;vh34H/Ej4ieEfgz4v+Kmorp3w8vPFFwNZ13xZ4mtft2satcSZFpZ6bpiyJtiVR5cBlf58lhGF6ew&#10;6l+wU/iz9pnwp4k8Y6lc+OfBuh6c1/cX/iO7F1e6pqzSELC8W0RxWkaBZFiiVELcMG7dR+0Z+xHB&#10;4/8AiRZ/GP4dayfCPxl0nZLaXt2v2nT70xx+Wsc8LhtgMY2b48YzkqxwQAdj+xmvxkuvg/Fq3xu1&#10;Vb7xVqly13b2RsYLSXT7RlXy4ZVhVRv4LEEZXcFJyDXnvxV/a18T+KdS8Rab8Hv7CsPC/hff/wAJ&#10;J8UvFTMdFsXT79vaqhzdTDoSp2g4HJYGrvxL8UfE79pL9kbX9O8D6QPDPxONyuheItEubwW0tnIj&#10;J9shhn5X54nVkkzgxTBgckVx2o/sB698TPgOPC3jPxFp+kXtpDbr4e8L6FDIPD+heXKkhDoGWS8l&#10;kVXSSaVs/vXKgE5IB9PfAvx1c+P/AIN+GfFOp6npuqS6hZfaW1TS7ee1tLmPLbZkjuFWSMMgVirD&#10;gk4LDDH4+/a8/a28O/Ej4g+G/hL4K8c3kWjQXiX/AIr1jwdcPLe3Co4EOk2DQndLczSdRGfkC5Y7&#10;VkC9j8cfhPB8P/g/rfjX49eP9S8eaHolqos/A+gx/wBh6HPLlUt7X7PCxkn3P5aDzZGUAklcZxxn&#10;7M/7HnxE+D/hGPxzovh/wja/GPxiJJr7UtaZ4rXwjayAFLa0s4oyHYIcFd6KpVUyUXkA9C8J/tT/&#10;ABY1L9q3wd8LdR8AaLoWi6npdxqt/Ym+kvdW0mzVWEE11Kh8lHd1C+UPMPzDL819g15H+z3+zppX&#10;wJ07V7uTU7rxX438Qzi88Q+LNTA+1alOM4GBxHEmSEiXhR6nJPrlABRRRQAUUUUAFFFFABUV1aw3&#10;ttLb3EUc9vMhjkilUMjqRgqQeCCOMGpaKAOX8BfC3wd8K9NlsPBvhbR/C1nK2+WHSLGO2WRv7zbF&#10;G4+5zXUUUUAcv8TPiV4e+EPgTWfGHirUE03QtJga4uJ36nHREH8TscKqjkkgDrXln7Lvw+1qT+3v&#10;i145tGtfH3joxztYy8nRtMQH7HYLn7pVTvkxjMjtkfKK9S8bfDHwx8SLjQpfE2lJrA0S9XUrGC4k&#10;k8hLlQQkrRBgkjLkld4baeRg811NABRRRQAUUUUAFFFFABRRRQAUUUUAFFFFAHJ+NPhN4J+JF/pN&#10;74s8JaJ4mu9JZ3sJdXsIro2rNt3GPep2klEPHdVPYV1McaQxpHGixxoAqqowAB0AHpT6KACiiigA&#10;ooooATAGcDGetLRRQB8r+ILP/hpv9rS30SVBcfDr4QyQ6heq2THf+IpULQR9MMttE284PDyAEV9U&#10;Vx3wx+F+l/C3T9et9NeWeTW9d1DxBeTzY3vPdztKRx2RSka/7Ma967GgAooooA//2VBLAwQKAAAA&#10;AAAAACEAEOheHwEEAAABBAAAFAAAAGRycy9tZWRpYS9pbWFnZTIuanBn/9j/4AAQSkZJRgABAQEA&#10;YABgAAD/2wBDAAMCAgMCAgMDAwMEAwMEBQgFBQQEBQoHBwYIDAoMDAsKCwsNDhIQDQ4RDgsLEBYQ&#10;ERMUFRUVDA8XGBYUGBIUFRT/2wBDAQMEBAUEBQkFBQkUDQsNFBQUFBQUFBQUFBQUFBQUFBQUFBQU&#10;FBQUFBQUFBQUFBQUFBQUFBQUFBQUFBQUFBQUFBT/wAARCAB2AA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LtT1q7tvHmiaZHIBZ3VrcSyp&#10;tGSybNpz1HU10tcXrX/JVPDP/Xjef+067SumtFKNOy3X6s5KEnKdVN7S/wDbYnF61/yVTwz/ANeN&#10;5/7TrtK4vWv+SqeGf+vG8/8AaddpVV/hp/4f1ZOH+Ot/i/8AbYnF61/yVTwz/wBeN5/7TrtK4vWv&#10;+SqeGf8ArxvP/addpRX+Gn/h/Vhh/jrf4v8A22Jxetf8lU8M/wDXjef+067SuL1r/kqnhn/rxvP/&#10;AGnXaUV/hp/4f1YYf463+L/22Jxetf8AJVPDP/Xjef8AtOu0ri9a/wCSqeGf+vG8/wDaddpRX+Gn&#10;/h/Vhh/jrf4v/bYnF61/yVTwz/143n/tOu0ri9a/5Kp4Z/68bz/2nXaUV/hp/wCH9WGH+Ot/i/8A&#10;bYnF61/yVTwz/wBeN5/7TrtK4vWv+SqeGf8ArxvP/addpRX+Gn/h/Vhh/jrf4v8A22Jj3nh1bzxR&#10;pusmcq1lDNCIduQ2/bznPGNv61sUUVzyk5JJ9DqjCMW2lvq/y/Q//9lQSwECLQAUAAYACAAAACEA&#10;KxDbwAoBAAAUAgAAEwAAAAAAAAAAAAAAAAAAAAAAW0NvbnRlbnRfVHlwZXNdLnhtbFBLAQItABQA&#10;BgAIAAAAIQA4/SH/1gAAAJQBAAALAAAAAAAAAAAAAAAAADsBAABfcmVscy8ucmVsc1BLAQItABQA&#10;BgAIAAAAIQDul2GHDQMAANIIAAAOAAAAAAAAAAAAAAAAADoCAABkcnMvZTJvRG9jLnhtbFBLAQIt&#10;ABQABgAIAAAAIQB7wDiSwwAAAKUBAAAZAAAAAAAAAAAAAAAAAHMFAABkcnMvX3JlbHMvZTJvRG9j&#10;LnhtbC5yZWxzUEsBAi0AFAAGAAgAAAAhAHdZ4HvfAAAACQEAAA8AAAAAAAAAAAAAAAAAbQYAAGRy&#10;cy9kb3ducmV2LnhtbFBLAQItAAoAAAAAAAAAIQC7zaW+6RMAAOkTAAAUAAAAAAAAAAAAAAAAAHkH&#10;AABkcnMvbWVkaWEvaW1hZ2UxLmpwZ1BLAQItAAoAAAAAAAAAIQAQ6F4fAQQAAAEEAAAUAAAAAAAA&#10;AAAAAAAAAJQbAABkcnMvbWVkaWEvaW1hZ2UyLmpwZ1BLBQYAAAAABwAHAL4BAADHHwAAAAA=&#10;">
                <v:rect id="Rectangle 8" o:spid="_x0000_s1027" style="position:absolute;left:107;top:660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E528A35" w14:textId="77777777" w:rsidR="00126C98" w:rsidRDefault="0064438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top:5753;width:21463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G3uwAAANsAAAAPAAAAZHJzL2Rvd25yZXYueG1sRE9LCsIw&#10;EN0L3iGM4EY01YVINYoIggtFrB5gaMa22ExKEmu9vREEd/N431ltOlOLlpyvLCuYThIQxLnVFRcK&#10;btf9eAHCB2SNtWVS8CYPm3W/t8JU2xdfqM1CIWII+xQVlCE0qZQ+L8mgn9iGOHJ36wyGCF0htcNX&#10;DDe1nCXJXBqsODaU2NCupPyRPY2Cp/ROnrN6b9twHLE/5RrdQqnhoNsuQQTqwl/8cx90nD+D7y/x&#10;ALn+AAAA//8DAFBLAQItABQABgAIAAAAIQDb4fbL7gAAAIUBAAATAAAAAAAAAAAAAAAAAAAAAABb&#10;Q29udGVudF9UeXBlc10ueG1sUEsBAi0AFAAGAAgAAAAhAFr0LFu/AAAAFQEAAAsAAAAAAAAAAAAA&#10;AAAAHwEAAF9yZWxzLy5yZWxzUEsBAi0AFAAGAAgAAAAhAITDAbe7AAAA2wAAAA8AAAAAAAAAAAAA&#10;AAAABwIAAGRycy9kb3ducmV2LnhtbFBLBQYAAAAAAwADALcAAADvAgAAAAA=&#10;">
                  <v:imagedata r:id="rId14" o:title=""/>
                </v:shape>
                <v:shape id="Picture 20" o:spid="_x0000_s1029" type="#_x0000_t75" style="position:absolute;left:47986;width:635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yk5wQAAANsAAAAPAAAAZHJzL2Rvd25yZXYueG1sRE9Ni8Iw&#10;EL0L/ocwC9403aIi1SgqLCwrCFpBj2Mztt1tJrWJ2v335iB4fLzv2aI1lbhT40rLCj4HEQjizOqS&#10;cwWH9Ks/AeE8ssbKMin4JweLebczw0TbB+/ovve5CCHsElRQeF8nUrqsIINuYGviwF1sY9AH2ORS&#10;N/gI4aaScRSNpcGSQ0OBNa0Lyv72N6NAn675789hdNzEy1Fqh7fzarzdKNX7aJdTEJ5a/xa/3N9a&#10;QRzWhy/hB8j5EwAA//8DAFBLAQItABQABgAIAAAAIQDb4fbL7gAAAIUBAAATAAAAAAAAAAAAAAAA&#10;AAAAAABbQ29udGVudF9UeXBlc10ueG1sUEsBAi0AFAAGAAgAAAAhAFr0LFu/AAAAFQEAAAsAAAAA&#10;AAAAAAAAAAAAHwEAAF9yZWxzLy5yZWxzUEsBAi0AFAAGAAgAAAAhABmbKTnBAAAA2wAAAA8AAAAA&#10;AAAAAAAAAAAABwIAAGRycy9kb3ducmV2LnhtbFBLBQYAAAAAAwADALcAAAD1AgAAAAA=&#10;">
                  <v:imagedata r:id="rId15" o:title=""/>
                </v:shape>
                <w10:wrap type="square"/>
              </v:group>
            </w:pict>
          </mc:Fallback>
        </mc:AlternateContent>
      </w:r>
      <w:r w:rsidR="00644380">
        <w:t xml:space="preserve"> </w:t>
      </w:r>
    </w:p>
    <w:p w14:paraId="49D8C456" w14:textId="288DA2BF" w:rsidR="00126C98" w:rsidRDefault="00644380">
      <w:pPr>
        <w:spacing w:after="0" w:line="259" w:lineRule="auto"/>
        <w:ind w:left="-7757" w:right="693"/>
        <w:jc w:val="right"/>
      </w:pPr>
      <w:r>
        <w:rPr>
          <w:sz w:val="18"/>
        </w:rPr>
        <w:t>Seljord kommune</w:t>
      </w:r>
    </w:p>
    <w:p w14:paraId="1BF0E6BE" w14:textId="77777777" w:rsidR="00126C98" w:rsidRDefault="00644380">
      <w:pPr>
        <w:spacing w:after="0" w:line="259" w:lineRule="auto"/>
        <w:ind w:left="-7757" w:right="693"/>
        <w:jc w:val="right"/>
      </w:pPr>
      <w:r>
        <w:rPr>
          <w:sz w:val="18"/>
        </w:rPr>
        <w:lastRenderedPageBreak/>
        <w:t>Brøløsvegen 13 A,</w:t>
      </w:r>
    </w:p>
    <w:p w14:paraId="03D0D627" w14:textId="77777777" w:rsidR="00126C98" w:rsidRDefault="00644380">
      <w:pPr>
        <w:spacing w:after="0" w:line="259" w:lineRule="auto"/>
        <w:ind w:left="-7757" w:right="1087"/>
        <w:jc w:val="right"/>
      </w:pPr>
      <w:r>
        <w:rPr>
          <w:sz w:val="18"/>
        </w:rPr>
        <w:t>3840 Seljord</w:t>
      </w:r>
    </w:p>
    <w:p w14:paraId="7DB44272" w14:textId="77777777" w:rsidR="00126C98" w:rsidRDefault="00644380">
      <w:pPr>
        <w:spacing w:after="0" w:line="240" w:lineRule="auto"/>
        <w:ind w:left="7767" w:right="0" w:firstLine="0"/>
      </w:pPr>
      <w:r>
        <w:rPr>
          <w:sz w:val="18"/>
        </w:rPr>
        <w:t>Tlf: 35 06 51 00 post@seljord.kommune.no www.seljord.kommune.no</w:t>
      </w:r>
    </w:p>
    <w:p w14:paraId="07661D08" w14:textId="77777777" w:rsidR="00126C98" w:rsidRDefault="00644380">
      <w:pPr>
        <w:spacing w:after="216" w:line="259" w:lineRule="auto"/>
        <w:ind w:left="0" w:right="0" w:firstLine="0"/>
      </w:pPr>
      <w:r>
        <w:t xml:space="preserve"> </w:t>
      </w:r>
    </w:p>
    <w:p w14:paraId="73747B11" w14:textId="77777777" w:rsidR="00126C98" w:rsidRDefault="00644380">
      <w:pPr>
        <w:pStyle w:val="Overskrift1"/>
        <w:ind w:left="705" w:hanging="360"/>
      </w:pPr>
      <w:r>
        <w:t xml:space="preserve">Bakgrunn og virkeområde </w:t>
      </w:r>
      <w:r>
        <w:rPr>
          <w:color w:val="000000"/>
        </w:rPr>
        <w:t xml:space="preserve"> </w:t>
      </w:r>
    </w:p>
    <w:p w14:paraId="56A24019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2981E1EA" w14:textId="77777777" w:rsidR="00126C98" w:rsidRDefault="00644380">
      <w:pPr>
        <w:ind w:left="355" w:right="972"/>
      </w:pPr>
      <w:r>
        <w:t>Denne avtala regulerer vilkår for arbeidstakar i Seljord kommune som etter arbeidsgjevaren si vurdering av kommunen sine behov for kompetanse, blir innvilga permisjon frå stilling som ………….for å ta vidareutdanning i ………………</w:t>
      </w:r>
      <w:r>
        <w:rPr>
          <w:color w:val="FF0000"/>
        </w:rPr>
        <w:t xml:space="preserve"> </w:t>
      </w:r>
      <w:r>
        <w:t xml:space="preserve">ved…………………………………………. </w:t>
      </w:r>
    </w:p>
    <w:p w14:paraId="76C497E2" w14:textId="77777777" w:rsidR="00126C98" w:rsidRDefault="00644380">
      <w:pPr>
        <w:spacing w:after="216" w:line="259" w:lineRule="auto"/>
        <w:ind w:left="0" w:right="0" w:firstLine="0"/>
      </w:pPr>
      <w:r>
        <w:t xml:space="preserve"> </w:t>
      </w:r>
    </w:p>
    <w:p w14:paraId="6F03BD0C" w14:textId="77777777" w:rsidR="00126C98" w:rsidRDefault="00644380">
      <w:pPr>
        <w:pStyle w:val="Overskrift1"/>
        <w:ind w:left="705" w:hanging="360"/>
      </w:pPr>
      <w:r>
        <w:t>Omfang og periode</w:t>
      </w:r>
      <w:r>
        <w:rPr>
          <w:color w:val="000000"/>
        </w:rPr>
        <w:t xml:space="preserve"> </w:t>
      </w:r>
    </w:p>
    <w:p w14:paraId="7D78709D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10852F99" w14:textId="77777777" w:rsidR="00126C98" w:rsidRDefault="00644380">
      <w:pPr>
        <w:ind w:left="355" w:right="972"/>
      </w:pPr>
      <w:r>
        <w:t xml:space="preserve">Tilsette får permisjon for dei undervisnings- og praksisperiodar og eksamensdagar, som er obligatoriske frå og med første undervisningsdag </w:t>
      </w:r>
      <w:r>
        <w:rPr>
          <w:i/>
        </w:rPr>
        <w:t>hausten 202x og til studiet er avslutta våren 202x</w:t>
      </w:r>
      <w:r>
        <w:t xml:space="preserve">.  Det vert ikkje gitt permisjon med lønn når skulen har semesterfri eller utanom avtala periodar som kjem fram av undervisningsplanen. Tilsette får lønn ut i frå turnusplanen dei vekene den tilsette har permisjon. Tilsette må jobbe helgene sine innanfor undervisningsvekene. </w:t>
      </w:r>
    </w:p>
    <w:p w14:paraId="607FBE19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1FACA3CB" w14:textId="77777777" w:rsidR="00126C98" w:rsidRDefault="00644380">
      <w:pPr>
        <w:ind w:left="355" w:right="972"/>
      </w:pPr>
      <w:r>
        <w:lastRenderedPageBreak/>
        <w:t xml:space="preserve">I studietida er arbeidstakaren sin kontakt ved Seljord kommune leiaren ved den eininga ein har si ordinære stilling.  </w:t>
      </w:r>
    </w:p>
    <w:p w14:paraId="3D146D00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53A67310" w14:textId="77777777" w:rsidR="00126C98" w:rsidRDefault="00644380">
      <w:pPr>
        <w:spacing w:after="69"/>
        <w:ind w:left="355" w:right="972"/>
      </w:pPr>
      <w:r>
        <w:t xml:space="preserve">Ved alt fråvære pliktar arbeidstakaren å gje beskjed til næraste leiar ved Seljord kommune, og til studiestaden ved fråvære i teori-/studieperiodar jf. studiestadens eigne reglar. </w:t>
      </w:r>
    </w:p>
    <w:p w14:paraId="33991364" w14:textId="77777777" w:rsidR="00126C98" w:rsidRDefault="00644380">
      <w:pPr>
        <w:spacing w:after="219" w:line="259" w:lineRule="auto"/>
        <w:ind w:left="0" w:right="0" w:firstLine="0"/>
      </w:pPr>
      <w:r>
        <w:rPr>
          <w:rFonts w:ascii="Cambria" w:eastAsia="Cambria" w:hAnsi="Cambria" w:cs="Cambria"/>
          <w:sz w:val="26"/>
        </w:rPr>
        <w:t xml:space="preserve"> </w:t>
      </w:r>
    </w:p>
    <w:p w14:paraId="1289B05C" w14:textId="77777777" w:rsidR="00126C98" w:rsidRDefault="00644380">
      <w:pPr>
        <w:pStyle w:val="Overskrift1"/>
        <w:ind w:left="705" w:hanging="360"/>
      </w:pPr>
      <w:r>
        <w:t xml:space="preserve">Utbetaling av lønn og refusjon av skuleutgifter under permisjonstida </w:t>
      </w:r>
      <w:r>
        <w:rPr>
          <w:color w:val="000000"/>
        </w:rPr>
        <w:t xml:space="preserve"> </w:t>
      </w:r>
    </w:p>
    <w:p w14:paraId="473F6268" w14:textId="77777777" w:rsidR="00126C98" w:rsidRDefault="00644380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14:paraId="65AF1755" w14:textId="77777777" w:rsidR="00126C98" w:rsidRDefault="00644380">
      <w:pPr>
        <w:ind w:left="355" w:right="972"/>
      </w:pPr>
      <w:r>
        <w:t xml:space="preserve">Ved deltidsstudiar vil arbeidstakaren under permisjonsperiodane, som nemnt ovanfor, få utbetalt lønn i sin stillingsprosent, jf. arbeidsavtale med Seljord kommune. Gjennomføring av undervisning og praksisstudiar kan skje utanom ordinær arbeidstid. Dette gir ikkje rett til ytterlegare kompensasjon i form av vakttillegg, overtidsbetaling eller annan lønnskompensasjon. </w:t>
      </w:r>
    </w:p>
    <w:p w14:paraId="091EF2C5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03542FB6" w14:textId="77777777" w:rsidR="00126C98" w:rsidRDefault="00644380">
      <w:pPr>
        <w:ind w:left="355" w:right="972"/>
      </w:pPr>
      <w:r>
        <w:t xml:space="preserve">Utbetaling av full lønn vil gjelde ved sjukefråvær i tråd med dei sosiale vedtektene i kommunen. </w:t>
      </w:r>
    </w:p>
    <w:p w14:paraId="4FB6F8D0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39741709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35A48C16" w14:textId="77777777" w:rsidR="00126C98" w:rsidRDefault="00644380">
      <w:pPr>
        <w:ind w:left="355" w:right="972"/>
      </w:pPr>
      <w:r>
        <w:t xml:space="preserve">Arbeidstakaren får refundert følgjande utgifter i samband med vidareutdanning: </w:t>
      </w:r>
    </w:p>
    <w:p w14:paraId="049EFD57" w14:textId="77777777" w:rsidR="00126C98" w:rsidRDefault="00644380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sz w:val="24"/>
        </w:rPr>
        <w:t xml:space="preserve">Viser til overordna retningsline for støtte til utdanning </w:t>
      </w:r>
    </w:p>
    <w:p w14:paraId="6269A1CF" w14:textId="77777777" w:rsidR="00126C98" w:rsidRDefault="00644380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sz w:val="24"/>
        </w:rPr>
        <w:lastRenderedPageBreak/>
        <w:t xml:space="preserve">Studieavgift for … semester </w:t>
      </w:r>
    </w:p>
    <w:p w14:paraId="09716CAD" w14:textId="77777777" w:rsidR="00126C98" w:rsidRDefault="00644380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sz w:val="24"/>
        </w:rPr>
        <w:t xml:space="preserve">Semesteravgift </w:t>
      </w:r>
    </w:p>
    <w:p w14:paraId="5F62E098" w14:textId="77777777" w:rsidR="00126C98" w:rsidRDefault="00644380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sz w:val="24"/>
        </w:rPr>
        <w:t xml:space="preserve">Innkjøp av obligatorisk litteratur  </w:t>
      </w:r>
    </w:p>
    <w:p w14:paraId="6F4F0673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45B764CF" w14:textId="77777777" w:rsidR="00126C98" w:rsidRDefault="00644380">
      <w:pPr>
        <w:spacing w:after="0" w:line="259" w:lineRule="auto"/>
        <w:ind w:left="0" w:right="0" w:firstLine="0"/>
      </w:pPr>
      <w:r>
        <w:t xml:space="preserve">   </w:t>
      </w:r>
    </w:p>
    <w:p w14:paraId="27A33CEE" w14:textId="77777777" w:rsidR="00126C98" w:rsidRDefault="00644380">
      <w:pPr>
        <w:spacing w:after="0" w:line="259" w:lineRule="auto"/>
        <w:ind w:left="720" w:right="0" w:firstLine="0"/>
      </w:pPr>
      <w:r>
        <w:rPr>
          <w:sz w:val="24"/>
        </w:rPr>
        <w:t xml:space="preserve"> </w:t>
      </w:r>
    </w:p>
    <w:p w14:paraId="3C65473C" w14:textId="77777777" w:rsidR="00126C98" w:rsidRDefault="00644380">
      <w:pPr>
        <w:spacing w:after="0" w:line="259" w:lineRule="auto"/>
        <w:ind w:left="720" w:right="0" w:firstLine="0"/>
      </w:pPr>
      <w:r>
        <w:rPr>
          <w:sz w:val="24"/>
        </w:rPr>
        <w:t xml:space="preserve"> </w:t>
      </w:r>
    </w:p>
    <w:p w14:paraId="146A9B4C" w14:textId="77777777" w:rsidR="00126C98" w:rsidRDefault="00644380">
      <w:pPr>
        <w:spacing w:after="69"/>
        <w:ind w:left="355" w:right="972"/>
      </w:pPr>
      <w:r>
        <w:t xml:space="preserve">Arbeidstakaren må levere inn originalkvitteringar for alle skuleutgifter nemnde i punkt ovanfor for å ha krav på refusjon. </w:t>
      </w:r>
    </w:p>
    <w:p w14:paraId="58D4658F" w14:textId="77777777" w:rsidR="00126C98" w:rsidRDefault="00644380">
      <w:pPr>
        <w:spacing w:after="219" w:line="259" w:lineRule="auto"/>
        <w:ind w:left="0" w:right="0" w:firstLine="0"/>
      </w:pPr>
      <w:r>
        <w:rPr>
          <w:rFonts w:ascii="Cambria" w:eastAsia="Cambria" w:hAnsi="Cambria" w:cs="Cambria"/>
          <w:sz w:val="26"/>
        </w:rPr>
        <w:t xml:space="preserve"> </w:t>
      </w:r>
    </w:p>
    <w:p w14:paraId="67490C91" w14:textId="77777777" w:rsidR="00126C98" w:rsidRDefault="00644380">
      <w:pPr>
        <w:pStyle w:val="Overskrift1"/>
        <w:ind w:left="705" w:hanging="360"/>
      </w:pPr>
      <w:r>
        <w:t>Krav til gjennomføring av utdanning og eksamen</w:t>
      </w:r>
      <w:r>
        <w:rPr>
          <w:color w:val="000000"/>
        </w:rPr>
        <w:t xml:space="preserve"> </w:t>
      </w:r>
    </w:p>
    <w:p w14:paraId="78740CE9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1720389D" w14:textId="77777777" w:rsidR="00126C98" w:rsidRDefault="00644380">
      <w:pPr>
        <w:ind w:left="355" w:right="972"/>
      </w:pPr>
      <w:r>
        <w:t xml:space="preserve">Arbeidstakaren skal delta i undervisning/praksis og gjennomføre studiet innanfor normert studieplan og andre studiekrav. Eksamen må takast.  </w:t>
      </w:r>
    </w:p>
    <w:p w14:paraId="4A289D27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1321AAE7" w14:textId="77777777" w:rsidR="00126C98" w:rsidRDefault="00644380">
      <w:pPr>
        <w:spacing w:after="69"/>
        <w:ind w:left="355" w:right="972"/>
      </w:pPr>
      <w:r>
        <w:t xml:space="preserve">Eventuell søknad om permisjon frå studiet skal godkjennast av einingsleiar før permisjonssøknaden blir lagt fram for studiestaden. </w:t>
      </w:r>
    </w:p>
    <w:p w14:paraId="0DA60935" w14:textId="77777777" w:rsidR="00126C98" w:rsidRDefault="00644380">
      <w:pPr>
        <w:spacing w:after="219" w:line="259" w:lineRule="auto"/>
        <w:ind w:left="0" w:right="0" w:firstLine="0"/>
      </w:pPr>
      <w:r>
        <w:rPr>
          <w:rFonts w:ascii="Cambria" w:eastAsia="Cambria" w:hAnsi="Cambria" w:cs="Cambria"/>
          <w:sz w:val="26"/>
        </w:rPr>
        <w:t xml:space="preserve"> </w:t>
      </w:r>
    </w:p>
    <w:p w14:paraId="35BBECF4" w14:textId="77777777" w:rsidR="00126C98" w:rsidRDefault="00644380">
      <w:pPr>
        <w:pStyle w:val="Overskrift1"/>
        <w:ind w:left="705" w:hanging="360"/>
      </w:pPr>
      <w:r>
        <w:t>Arbeid under utdanning</w:t>
      </w:r>
      <w:r>
        <w:rPr>
          <w:color w:val="000000"/>
        </w:rPr>
        <w:t xml:space="preserve"> </w:t>
      </w:r>
    </w:p>
    <w:p w14:paraId="057E170C" w14:textId="77777777" w:rsidR="00126C98" w:rsidRDefault="00644380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14:paraId="5146E8FF" w14:textId="77777777" w:rsidR="00126C98" w:rsidRDefault="00644380">
      <w:pPr>
        <w:ind w:left="355" w:right="972"/>
      </w:pPr>
      <w:r>
        <w:lastRenderedPageBreak/>
        <w:t xml:space="preserve">I avtaleperioden pliktar arbeidstakaren å arbeide i den stillingsprosenten som arbeidstakaren har i arbeidsavtala si med Seljord kommune utanom avtala permisjonsperiodar. </w:t>
      </w:r>
    </w:p>
    <w:p w14:paraId="28655CF9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53AC8A3B" w14:textId="77777777" w:rsidR="00126C98" w:rsidRDefault="00644380">
      <w:pPr>
        <w:ind w:left="355" w:right="972"/>
      </w:pPr>
      <w:r>
        <w:t xml:space="preserve">I avtaleperioden pliktar arbeidstakaren å arbeide kvar 3. helg eller tilsvarande, og i 6 veker i sommarturnusperioden i den stillingsprosenten som arbeidstakaren har i si arbeidsavtale. Arbeidsplikter knytt til helg og ferie (sommar m.v.) skal gjennomførast til ordinære lønnsvilkår. </w:t>
      </w:r>
    </w:p>
    <w:p w14:paraId="1D3FE81B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37B81226" w14:textId="77777777" w:rsidR="00126C98" w:rsidRDefault="00644380">
      <w:pPr>
        <w:ind w:left="355" w:right="972"/>
      </w:pPr>
      <w:r>
        <w:t xml:space="preserve">I utdanningsperioden bind arbeidstakar seg primært til den eininga der ein har sitt ordinære arbeidsforhold. Dette inneber at arbeidstakaren ikkje kan gjere eigne avtaler om kor arbeidet under utdanninga skal gjennomførast. </w:t>
      </w:r>
    </w:p>
    <w:p w14:paraId="2B9D1A71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450C2456" w14:textId="77777777" w:rsidR="00126C98" w:rsidRDefault="00644380">
      <w:pPr>
        <w:ind w:left="355" w:right="972"/>
      </w:pPr>
      <w:r>
        <w:t xml:space="preserve">Ferie: Hovudferie skal avviklast med minimum 3 veker i samsvar med ferielova. </w:t>
      </w:r>
    </w:p>
    <w:p w14:paraId="7DDAD56C" w14:textId="77777777" w:rsidR="00126C98" w:rsidRDefault="00644380">
      <w:pPr>
        <w:spacing w:after="216" w:line="259" w:lineRule="auto"/>
        <w:ind w:left="0" w:right="0" w:firstLine="0"/>
      </w:pPr>
      <w:r>
        <w:t xml:space="preserve"> </w:t>
      </w:r>
    </w:p>
    <w:p w14:paraId="4F3A9CCD" w14:textId="77777777" w:rsidR="00126C98" w:rsidRDefault="00644380">
      <w:pPr>
        <w:pStyle w:val="Overskrift1"/>
        <w:ind w:left="705" w:hanging="360"/>
      </w:pPr>
      <w:r>
        <w:t>Bindingstid</w:t>
      </w:r>
      <w:r>
        <w:rPr>
          <w:color w:val="000000"/>
        </w:rPr>
        <w:t xml:space="preserve"> </w:t>
      </w:r>
    </w:p>
    <w:p w14:paraId="169E3506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4E64E4C5" w14:textId="77777777" w:rsidR="00126C98" w:rsidRDefault="00644380">
      <w:pPr>
        <w:pStyle w:val="Overskrift2"/>
        <w:ind w:left="355"/>
      </w:pPr>
      <w:r>
        <w:t xml:space="preserve">Bindingstid </w:t>
      </w:r>
    </w:p>
    <w:p w14:paraId="0FA93F3F" w14:textId="77777777" w:rsidR="00126C98" w:rsidRDefault="00644380">
      <w:pPr>
        <w:ind w:left="355" w:right="972"/>
      </w:pPr>
      <w:r>
        <w:t xml:space="preserve">Bindingstid inneber at arbeidstakaren skal arbeide i Seljord kommune etter gjennomført vidareutdanning. </w:t>
      </w:r>
    </w:p>
    <w:p w14:paraId="6AEC1A04" w14:textId="77777777" w:rsidR="00126C98" w:rsidRDefault="00644380">
      <w:pPr>
        <w:ind w:left="355" w:right="972"/>
      </w:pPr>
      <w:r>
        <w:lastRenderedPageBreak/>
        <w:t xml:space="preserve">Partane er samde om ei bindingstid på 2 år i 100% stilling etter avlagd eksamen. Tilsette i deltidsstillingar får ei tilsvarande forlenging i bindingstida. Berre faktisk arbeid oppfyller krav om bindingstid. Oppseiingstid inngår i bindingstida. Lengre fråvær som permisjonar, sjukdom, fødsel eller adopsjon vil føre til at bindingstida vert skuva tilsvarande lengda på fråværet.  </w:t>
      </w:r>
    </w:p>
    <w:p w14:paraId="7EAF0C40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1C75FCBF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756DEAD9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14D78145" w14:textId="77777777" w:rsidR="00126C98" w:rsidRDefault="00644380">
      <w:pPr>
        <w:pStyle w:val="Overskrift2"/>
        <w:ind w:left="355"/>
      </w:pPr>
      <w:r>
        <w:t xml:space="preserve">Oppseiing under studiet  </w:t>
      </w:r>
    </w:p>
    <w:p w14:paraId="2A86E00D" w14:textId="77777777" w:rsidR="00126C98" w:rsidRDefault="00644380">
      <w:pPr>
        <w:ind w:left="355" w:right="972"/>
      </w:pPr>
      <w:r>
        <w:t xml:space="preserve">Dersom den tilsette seier opp stillinga si i løpet av studietida, må alle kostnader i samband med utdanning betalast tilbake.  </w:t>
      </w:r>
    </w:p>
    <w:p w14:paraId="134E1E1B" w14:textId="77777777" w:rsidR="00126C98" w:rsidRDefault="00644380">
      <w:pPr>
        <w:ind w:left="355" w:right="972"/>
      </w:pPr>
      <w:r>
        <w:t xml:space="preserve">Samla kostnader på oppseiingstidspunktet vil vere grunnlag for tilbakebetaling.  </w:t>
      </w:r>
    </w:p>
    <w:p w14:paraId="36E59AF2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2176050A" w14:textId="77777777" w:rsidR="00126C98" w:rsidRDefault="00644380">
      <w:pPr>
        <w:pStyle w:val="Overskrift2"/>
        <w:ind w:left="355"/>
      </w:pPr>
      <w:r>
        <w:t xml:space="preserve">Oppseiing i bindingstida  </w:t>
      </w:r>
    </w:p>
    <w:p w14:paraId="47AC2347" w14:textId="77777777" w:rsidR="00126C98" w:rsidRDefault="00644380">
      <w:pPr>
        <w:ind w:left="355" w:right="972"/>
      </w:pPr>
      <w:r>
        <w:t xml:space="preserve">Dersom den tilsette seier opp stillinga si i bindingstida, skal den tilsette tilbakebetale ein relativ del av den økonomiske støtta som er gjeve. Dei totale kostnadene i samband med utdanninga er grunnlaget for berekninga.  </w:t>
      </w:r>
    </w:p>
    <w:p w14:paraId="31D2420C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6A3C855F" w14:textId="77777777" w:rsidR="00126C98" w:rsidRDefault="00644380">
      <w:pPr>
        <w:spacing w:after="0" w:line="259" w:lineRule="auto"/>
        <w:ind w:left="360" w:right="0" w:firstLine="0"/>
      </w:pPr>
      <w:r>
        <w:rPr>
          <w:u w:val="single" w:color="000000"/>
        </w:rPr>
        <w:t>Berekna kostnad x gjenståande bindingstid : avtala bindingstid = tilbakebetaling</w:t>
      </w:r>
      <w:r>
        <w:t xml:space="preserve"> </w:t>
      </w:r>
    </w:p>
    <w:p w14:paraId="2ED58480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5048E70F" w14:textId="77777777" w:rsidR="00126C98" w:rsidRDefault="00644380">
      <w:pPr>
        <w:spacing w:after="216" w:line="259" w:lineRule="auto"/>
        <w:ind w:left="360" w:right="0" w:firstLine="0"/>
      </w:pPr>
      <w:r>
        <w:t xml:space="preserve"> </w:t>
      </w:r>
    </w:p>
    <w:p w14:paraId="17D50C02" w14:textId="77777777" w:rsidR="00126C98" w:rsidRDefault="00644380">
      <w:pPr>
        <w:pStyle w:val="Overskrift1"/>
        <w:ind w:left="705" w:hanging="360"/>
      </w:pPr>
      <w:r>
        <w:lastRenderedPageBreak/>
        <w:t>Avbrot før fullført studium</w:t>
      </w:r>
      <w:r>
        <w:rPr>
          <w:color w:val="000000"/>
        </w:rPr>
        <w:t xml:space="preserve"> </w:t>
      </w:r>
    </w:p>
    <w:p w14:paraId="633A6F3B" w14:textId="77777777" w:rsidR="00126C98" w:rsidRDefault="00644380">
      <w:pPr>
        <w:ind w:left="355" w:right="972"/>
      </w:pPr>
      <w:r>
        <w:t xml:space="preserve">Dersom arbeidstakaren avbryt utdanninga, har arbeidstakaren så snart det er mogeleg, rett og plikt til å komme tilbake til si opprinnelege stilling i Seljord kommune. </w:t>
      </w:r>
    </w:p>
    <w:p w14:paraId="53CA27B6" w14:textId="77777777" w:rsidR="00126C98" w:rsidRDefault="00644380">
      <w:pPr>
        <w:ind w:left="355" w:right="972"/>
      </w:pPr>
      <w:r>
        <w:t xml:space="preserve">Ved avbrot av utdanninga skal dato for oppstart i kommunen avtalast med eininga det er innvilga permisjon frå.  </w:t>
      </w:r>
    </w:p>
    <w:p w14:paraId="0D6265EF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12ED3C1F" w14:textId="77777777" w:rsidR="00126C98" w:rsidRDefault="00644380">
      <w:pPr>
        <w:ind w:left="355" w:right="972"/>
      </w:pPr>
      <w:r>
        <w:t xml:space="preserve">Arbeidstakaren skal så snart som mogleg gje næraste leiar i eininga ein har permisjon frå – eller til avtalt kontaktpunkt - skriftleg melding om avbrotet.  </w:t>
      </w:r>
    </w:p>
    <w:p w14:paraId="322830E1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4AE7E362" w14:textId="77777777" w:rsidR="00126C98" w:rsidRDefault="00644380">
      <w:pPr>
        <w:ind w:left="355" w:right="972"/>
      </w:pPr>
      <w:r>
        <w:t xml:space="preserve">Ved avbrot av utdanning skal allereie utbetald løn, reiseutgifter og litteraturutgifter under utdanning tilbakebetalast. Kommunen kan i særskilde tilfelle vurdere å redusere eller fråfalle økonomiske krav.  </w:t>
      </w:r>
    </w:p>
    <w:p w14:paraId="3D0AF08E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67BB5C23" w14:textId="77777777" w:rsidR="00126C98" w:rsidRDefault="00644380">
      <w:pPr>
        <w:ind w:left="355" w:right="972"/>
      </w:pPr>
      <w:r>
        <w:t xml:space="preserve">Dersom arbeidstakaren ikkje kan gjennomføre utdanninga innan normert studietid, må arbeidstakaren søke kommunen på nytt  dersom arbeidstakaren ynskjer å starte opp igjen utdanninga på eit seinare tidspunkt.  </w:t>
      </w:r>
    </w:p>
    <w:p w14:paraId="19CAA1C7" w14:textId="77777777" w:rsidR="00126C98" w:rsidRDefault="00644380">
      <w:pPr>
        <w:spacing w:after="16" w:line="259" w:lineRule="auto"/>
        <w:ind w:left="360" w:right="0" w:firstLine="0"/>
      </w:pPr>
      <w:r>
        <w:t xml:space="preserve"> </w:t>
      </w:r>
    </w:p>
    <w:p w14:paraId="0DAD1AD3" w14:textId="77777777" w:rsidR="00126C98" w:rsidRDefault="00644380">
      <w:pPr>
        <w:pStyle w:val="Overskrift1"/>
        <w:ind w:left="705" w:hanging="360"/>
      </w:pPr>
      <w:r>
        <w:t xml:space="preserve">Tilsettingsvilkår etter fullførd utdanning </w:t>
      </w:r>
      <w:r>
        <w:rPr>
          <w:color w:val="000000"/>
        </w:rPr>
        <w:t xml:space="preserve"> </w:t>
      </w:r>
    </w:p>
    <w:p w14:paraId="44EAC7BA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7DFCF173" w14:textId="77777777" w:rsidR="00126C98" w:rsidRDefault="00644380">
      <w:pPr>
        <w:ind w:left="355" w:right="972"/>
      </w:pPr>
      <w:r>
        <w:t xml:space="preserve">Etter fullførd utdanning held arbeidstakaren fram i stillinga som det er inngått arbeidsavtale om.   </w:t>
      </w:r>
    </w:p>
    <w:p w14:paraId="6BC7C289" w14:textId="77777777" w:rsidR="00126C98" w:rsidRDefault="00644380">
      <w:pPr>
        <w:spacing w:after="204" w:line="271" w:lineRule="auto"/>
        <w:ind w:left="0" w:right="9358" w:firstLine="0"/>
      </w:pPr>
      <w:r>
        <w:t xml:space="preserve"> </w:t>
      </w:r>
      <w:r>
        <w:rPr>
          <w:rFonts w:ascii="Cambria" w:eastAsia="Cambria" w:hAnsi="Cambria" w:cs="Cambria"/>
          <w:sz w:val="26"/>
        </w:rPr>
        <w:t xml:space="preserve"> </w:t>
      </w:r>
    </w:p>
    <w:p w14:paraId="697EE20D" w14:textId="77777777" w:rsidR="00126C98" w:rsidRDefault="00644380">
      <w:pPr>
        <w:pStyle w:val="Overskrift1"/>
        <w:ind w:left="705" w:hanging="360"/>
      </w:pPr>
      <w:r>
        <w:lastRenderedPageBreak/>
        <w:t>Misleghald</w:t>
      </w:r>
      <w:r>
        <w:rPr>
          <w:color w:val="000000"/>
        </w:rPr>
        <w:t xml:space="preserve"> </w:t>
      </w:r>
    </w:p>
    <w:p w14:paraId="43B2F64C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439F98D3" w14:textId="77777777" w:rsidR="00126C98" w:rsidRDefault="00644380">
      <w:pPr>
        <w:ind w:left="355" w:right="972"/>
      </w:pPr>
      <w:r>
        <w:t xml:space="preserve">Ved vesentleg misleghald frå arbeidstakaren si side kan Seljord kommune heve avtala utan å varsle føreåt. Allereie utbetald lønn, reiseutgifter, og litteraturutgifter under utdanning til arbeidstakaren blir kravd tilbakebetalt. Ved manglande tilbakebetaling gjeld lovbestemt forseinkingsrente jf. morarenteloven. </w:t>
      </w:r>
    </w:p>
    <w:p w14:paraId="5CB6C0F9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6A1606FE" w14:textId="77777777" w:rsidR="00126C98" w:rsidRDefault="00644380">
      <w:pPr>
        <w:ind w:left="355" w:right="972"/>
      </w:pPr>
      <w:r>
        <w:t xml:space="preserve">Vesentleg misleghald kan være: </w:t>
      </w:r>
    </w:p>
    <w:p w14:paraId="6A1725BF" w14:textId="77777777" w:rsidR="00126C98" w:rsidRDefault="00644380">
      <w:pPr>
        <w:numPr>
          <w:ilvl w:val="0"/>
          <w:numId w:val="2"/>
        </w:numPr>
        <w:ind w:right="972" w:hanging="360"/>
      </w:pPr>
      <w:r>
        <w:t xml:space="preserve">Manglande gjennomføring av studiekrav, det vil seie at studiet ikkje er gjennomført med godkjend eksamen </w:t>
      </w:r>
    </w:p>
    <w:p w14:paraId="15100AAC" w14:textId="77777777" w:rsidR="00126C98" w:rsidRDefault="00644380">
      <w:pPr>
        <w:numPr>
          <w:ilvl w:val="0"/>
          <w:numId w:val="2"/>
        </w:numPr>
        <w:ind w:right="972" w:hanging="360"/>
      </w:pPr>
      <w:r>
        <w:t xml:space="preserve">Manglande gjennomføring av arbeid under utdanning knytt til helg </w:t>
      </w:r>
    </w:p>
    <w:p w14:paraId="23762CBF" w14:textId="77777777" w:rsidR="00126C98" w:rsidRDefault="00644380">
      <w:pPr>
        <w:numPr>
          <w:ilvl w:val="0"/>
          <w:numId w:val="2"/>
        </w:numPr>
        <w:ind w:right="972" w:hanging="360"/>
      </w:pPr>
      <w:r>
        <w:t xml:space="preserve">Manglande gjennomføring av arbeidsplikt knytt til sommarferieavvikling </w:t>
      </w:r>
    </w:p>
    <w:p w14:paraId="079F6113" w14:textId="77777777" w:rsidR="00126C98" w:rsidRDefault="00644380">
      <w:pPr>
        <w:numPr>
          <w:ilvl w:val="0"/>
          <w:numId w:val="2"/>
        </w:numPr>
        <w:ind w:right="972" w:hanging="360"/>
      </w:pPr>
      <w:r>
        <w:t xml:space="preserve">Manglande gjennomføring av bindingstid etter gjennomførd utdanning  </w:t>
      </w:r>
    </w:p>
    <w:p w14:paraId="085BC689" w14:textId="77777777" w:rsidR="00126C98" w:rsidRDefault="00644380">
      <w:pPr>
        <w:numPr>
          <w:ilvl w:val="0"/>
          <w:numId w:val="2"/>
        </w:numPr>
        <w:ind w:right="972" w:hanging="360"/>
      </w:pPr>
      <w:r>
        <w:t xml:space="preserve">Ved oppseiing/avskil grunna tilhøve som gjeld arbeidstakaren </w:t>
      </w:r>
    </w:p>
    <w:p w14:paraId="43DC24D3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6F7D8F30" w14:textId="77777777" w:rsidR="00126C98" w:rsidRDefault="00644380">
      <w:pPr>
        <w:spacing w:after="216" w:line="259" w:lineRule="auto"/>
        <w:ind w:left="360" w:right="0" w:firstLine="0"/>
      </w:pPr>
      <w:r>
        <w:t xml:space="preserve"> </w:t>
      </w:r>
    </w:p>
    <w:p w14:paraId="3EEB0ACA" w14:textId="77777777" w:rsidR="00126C98" w:rsidRDefault="00644380">
      <w:pPr>
        <w:pStyle w:val="Overskrift1"/>
        <w:ind w:left="762" w:hanging="417"/>
      </w:pPr>
      <w:r>
        <w:t>Anna</w:t>
      </w:r>
      <w:r>
        <w:rPr>
          <w:color w:val="000000"/>
        </w:rPr>
        <w:t xml:space="preserve"> </w:t>
      </w:r>
    </w:p>
    <w:p w14:paraId="5A09C604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43FE711A" w14:textId="77777777" w:rsidR="00126C98" w:rsidRDefault="00644380">
      <w:pPr>
        <w:ind w:left="355" w:right="972"/>
      </w:pPr>
      <w:r>
        <w:t xml:space="preserve">Denne avtala er laga i to eksemplar, eitt til kvar part.  </w:t>
      </w:r>
    </w:p>
    <w:p w14:paraId="1345D0A2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786196B0" w14:textId="77777777" w:rsidR="00126C98" w:rsidRDefault="00644380">
      <w:pPr>
        <w:spacing w:after="0" w:line="259" w:lineRule="auto"/>
        <w:ind w:left="360" w:right="0" w:firstLine="0"/>
      </w:pPr>
      <w:r>
        <w:lastRenderedPageBreak/>
        <w:t xml:space="preserve"> </w:t>
      </w:r>
    </w:p>
    <w:p w14:paraId="52DED4D9" w14:textId="77777777" w:rsidR="00126C98" w:rsidRDefault="00644380">
      <w:pPr>
        <w:tabs>
          <w:tab w:val="center" w:pos="906"/>
          <w:tab w:val="center" w:pos="2124"/>
          <w:tab w:val="center" w:pos="2832"/>
          <w:tab w:val="center" w:pos="3540"/>
        </w:tabs>
        <w:ind w:left="0" w:right="0" w:firstLine="0"/>
      </w:pPr>
      <w:r>
        <w:tab/>
        <w:t xml:space="preserve">Seljord,……..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9986CDC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77952091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2F0F430D" w14:textId="77777777" w:rsidR="00126C98" w:rsidRDefault="00644380">
      <w:pPr>
        <w:tabs>
          <w:tab w:val="center" w:pos="1322"/>
          <w:tab w:val="center" w:pos="2832"/>
          <w:tab w:val="center" w:pos="3540"/>
          <w:tab w:val="center" w:pos="5552"/>
        </w:tabs>
        <w:ind w:left="0" w:right="0" w:firstLine="0"/>
      </w:pPr>
      <w:r>
        <w:tab/>
        <w:t xml:space="preserve">For Seljord kommune     </w:t>
      </w:r>
      <w:r>
        <w:tab/>
        <w:t xml:space="preserve"> </w:t>
      </w:r>
      <w:r>
        <w:tab/>
        <w:t xml:space="preserve">                  </w:t>
      </w:r>
      <w:r>
        <w:tab/>
        <w:t xml:space="preserve"> Arbeidstakar </w:t>
      </w:r>
    </w:p>
    <w:p w14:paraId="778C249C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56655B2C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09679369" w14:textId="77777777" w:rsidR="00126C98" w:rsidRDefault="00644380">
      <w:pPr>
        <w:tabs>
          <w:tab w:val="center" w:pos="1471"/>
          <w:tab w:val="center" w:pos="2832"/>
          <w:tab w:val="center" w:pos="3540"/>
          <w:tab w:val="center" w:pos="5083"/>
          <w:tab w:val="center" w:pos="6372"/>
        </w:tabs>
        <w:ind w:left="0" w:right="0" w:firstLine="0"/>
      </w:pPr>
      <w:r>
        <w:tab/>
        <w:t xml:space="preserve">---------------------------------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 </w:t>
      </w:r>
      <w:r>
        <w:tab/>
        <w:t xml:space="preserve"> </w:t>
      </w:r>
    </w:p>
    <w:p w14:paraId="658ED040" w14:textId="77777777" w:rsidR="00126C98" w:rsidRDefault="00644380">
      <w:pPr>
        <w:spacing w:after="0" w:line="259" w:lineRule="auto"/>
        <w:ind w:left="360" w:right="0" w:firstLine="0"/>
      </w:pPr>
      <w:r>
        <w:t xml:space="preserve"> </w:t>
      </w:r>
    </w:p>
    <w:p w14:paraId="32D80E6D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25AE4A02" w14:textId="77777777" w:rsidR="00126C98" w:rsidRDefault="00644380">
      <w:pPr>
        <w:spacing w:after="0" w:line="259" w:lineRule="auto"/>
        <w:ind w:left="0" w:right="0" w:firstLine="0"/>
      </w:pPr>
      <w:r>
        <w:t xml:space="preserve"> </w:t>
      </w:r>
    </w:p>
    <w:p w14:paraId="2A5A0379" w14:textId="77777777" w:rsidR="00126C98" w:rsidRDefault="00644380">
      <w:pPr>
        <w:ind w:left="10" w:right="972"/>
      </w:pPr>
      <w:r>
        <w:t xml:space="preserve">Vedlegg: </w:t>
      </w:r>
    </w:p>
    <w:p w14:paraId="5A43FD24" w14:textId="77777777" w:rsidR="00126C98" w:rsidRDefault="00644380">
      <w:pPr>
        <w:ind w:left="10" w:right="972"/>
      </w:pPr>
      <w:r>
        <w:t xml:space="preserve">Studieplan </w:t>
      </w:r>
    </w:p>
    <w:sectPr w:rsidR="00126C9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635" w:right="721" w:bottom="84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75D8A" w14:textId="77777777" w:rsidR="00F906B2" w:rsidRDefault="00F906B2">
      <w:pPr>
        <w:spacing w:after="0" w:line="240" w:lineRule="auto"/>
      </w:pPr>
      <w:r>
        <w:separator/>
      </w:r>
    </w:p>
  </w:endnote>
  <w:endnote w:type="continuationSeparator" w:id="0">
    <w:p w14:paraId="2884D0A7" w14:textId="77777777" w:rsidR="00F906B2" w:rsidRDefault="00F9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C92B" w14:textId="77777777" w:rsidR="00126C98" w:rsidRDefault="00644380">
    <w:pPr>
      <w:spacing w:after="0" w:line="259" w:lineRule="auto"/>
      <w:ind w:left="0" w:right="9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777EB" w14:textId="31C6D253" w:rsidR="00126C98" w:rsidRDefault="00644380">
    <w:pPr>
      <w:spacing w:after="0" w:line="259" w:lineRule="auto"/>
      <w:ind w:left="0" w:right="9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756B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D84E9" w14:textId="77777777" w:rsidR="00126C98" w:rsidRDefault="00126C98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20640" w14:textId="77777777" w:rsidR="00F906B2" w:rsidRDefault="00F906B2">
      <w:pPr>
        <w:spacing w:after="0" w:line="240" w:lineRule="auto"/>
      </w:pPr>
      <w:r>
        <w:separator/>
      </w:r>
    </w:p>
  </w:footnote>
  <w:footnote w:type="continuationSeparator" w:id="0">
    <w:p w14:paraId="5AAE7B04" w14:textId="77777777" w:rsidR="00F906B2" w:rsidRDefault="00F9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E1D69" w14:textId="77777777" w:rsidR="00126C98" w:rsidRDefault="00644380">
    <w:pPr>
      <w:spacing w:after="0" w:line="259" w:lineRule="auto"/>
      <w:ind w:left="-1417" w:right="1118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24505CF" wp14:editId="0CFCD1E9">
          <wp:simplePos x="0" y="0"/>
          <wp:positionH relativeFrom="page">
            <wp:posOffset>5473700</wp:posOffset>
          </wp:positionH>
          <wp:positionV relativeFrom="page">
            <wp:posOffset>546100</wp:posOffset>
          </wp:positionV>
          <wp:extent cx="1790700" cy="609600"/>
          <wp:effectExtent l="0" t="0" r="0" b="0"/>
          <wp:wrapSquare wrapText="bothSides"/>
          <wp:docPr id="90" name="Picture 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3B10AD" w14:textId="77777777" w:rsidR="00126C98" w:rsidRDefault="0064438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0D86D9" wp14:editId="53FB1D4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946400" cy="1790700"/>
              <wp:effectExtent l="0" t="0" r="0" b="0"/>
              <wp:wrapNone/>
              <wp:docPr id="10013" name="Group 100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6400" cy="1790700"/>
                        <a:chOff x="0" y="0"/>
                        <a:chExt cx="2946400" cy="1790700"/>
                      </a:xfrm>
                    </wpg:grpSpPr>
                    <pic:pic xmlns:pic="http://schemas.openxmlformats.org/drawingml/2006/picture">
                      <pic:nvPicPr>
                        <pic:cNvPr id="10014" name="Picture 100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00" cy="1790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0013" style="width:232pt;height:141pt;position:absolute;z-index:-2147483648;mso-position-horizontal-relative:page;mso-position-horizontal:absolute;margin-left:0pt;mso-position-vertical-relative:page;margin-top:0pt;" coordsize="29464,17907">
              <v:shape id="Picture 10014" style="position:absolute;width:29464;height:17907;left:0;top:0;" filled="f">
                <v:imagedata r:id="rId12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EB9D" w14:textId="77777777" w:rsidR="00126C98" w:rsidRDefault="00644380">
    <w:pPr>
      <w:spacing w:after="0" w:line="259" w:lineRule="auto"/>
      <w:ind w:left="-1417" w:right="1118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3A01772" wp14:editId="0FB04FA7">
          <wp:simplePos x="0" y="0"/>
          <wp:positionH relativeFrom="page">
            <wp:posOffset>5473700</wp:posOffset>
          </wp:positionH>
          <wp:positionV relativeFrom="page">
            <wp:posOffset>546100</wp:posOffset>
          </wp:positionV>
          <wp:extent cx="1790700" cy="609600"/>
          <wp:effectExtent l="0" t="0" r="0" b="0"/>
          <wp:wrapSquare wrapText="bothSides"/>
          <wp:docPr id="1" name="Picture 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4DDFCB" w14:textId="77777777" w:rsidR="00126C98" w:rsidRDefault="00644380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9EC67F8" wp14:editId="7D5D9F0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946400" cy="1790700"/>
              <wp:effectExtent l="0" t="0" r="0" b="0"/>
              <wp:wrapNone/>
              <wp:docPr id="9998" name="Group 9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6400" cy="1790700"/>
                        <a:chOff x="0" y="0"/>
                        <a:chExt cx="2946400" cy="1790700"/>
                      </a:xfrm>
                    </wpg:grpSpPr>
                    <pic:pic xmlns:pic="http://schemas.openxmlformats.org/drawingml/2006/picture">
                      <pic:nvPicPr>
                        <pic:cNvPr id="9999" name="Picture 99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00" cy="1790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9998" style="width:232pt;height:141pt;position:absolute;z-index:-2147483648;mso-position-horizontal-relative:page;mso-position-horizontal:absolute;margin-left:0pt;mso-position-vertical-relative:page;margin-top:0pt;" coordsize="29464,17907">
              <v:shape id="Picture 9999" style="position:absolute;width:29464;height:17907;left:0;top:0;" filled="f">
                <v:imagedata r:id="rId12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5AB3" w14:textId="77777777" w:rsidR="00126C98" w:rsidRDefault="00644380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BAB058C" wp14:editId="3B00874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990" name="Group 9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999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710"/>
    <w:multiLevelType w:val="hybridMultilevel"/>
    <w:tmpl w:val="0958DC3C"/>
    <w:lvl w:ilvl="0" w:tplc="9F26E92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0E93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C86F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EC6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E9DB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AF47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0FEF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420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6D36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3E7078"/>
    <w:multiLevelType w:val="hybridMultilevel"/>
    <w:tmpl w:val="0020214C"/>
    <w:lvl w:ilvl="0" w:tplc="E3409C1C">
      <w:start w:val="1"/>
      <w:numFmt w:val="decimal"/>
      <w:pStyle w:val="Overskrift1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1CAA0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DAEE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C48AF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A456A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EAA5A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E4717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96BB0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44BFD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AA58C1"/>
    <w:multiLevelType w:val="hybridMultilevel"/>
    <w:tmpl w:val="57B08E06"/>
    <w:lvl w:ilvl="0" w:tplc="FC0C0D96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89D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8073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0F66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CA90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21A1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8CA16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E8B6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DE772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98"/>
    <w:rsid w:val="00126C98"/>
    <w:rsid w:val="00644380"/>
    <w:rsid w:val="00A83383"/>
    <w:rsid w:val="00CB23E2"/>
    <w:rsid w:val="00CE756B"/>
    <w:rsid w:val="00F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B3B5"/>
  <w15:docId w15:val="{1BE6CC70-3915-4EDF-9750-BE7C8957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370" w:right="317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numPr>
        <w:numId w:val="3"/>
      </w:numPr>
      <w:spacing w:after="0"/>
      <w:ind w:left="370" w:hanging="10"/>
      <w:outlineLvl w:val="0"/>
    </w:pPr>
    <w:rPr>
      <w:rFonts w:ascii="Cambria" w:eastAsia="Cambria" w:hAnsi="Cambria" w:cs="Cambria"/>
      <w:color w:val="365F91"/>
      <w:sz w:val="26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i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alibri" w:eastAsia="Calibri" w:hAnsi="Calibri" w:cs="Calibri"/>
      <w:i/>
      <w:color w:val="000000"/>
      <w:sz w:val="22"/>
    </w:rPr>
  </w:style>
  <w:style w:type="character" w:customStyle="1" w:styleId="Overskrift1Tegn">
    <w:name w:val="Overskrift 1 Tegn"/>
    <w:link w:val="Overskrift1"/>
    <w:rPr>
      <w:rFonts w:ascii="Cambria" w:eastAsia="Cambria" w:hAnsi="Cambria" w:cs="Cambria"/>
      <w:color w:val="365F9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2" Type="http://schemas.openxmlformats.org/officeDocument/2006/relationships/image" Target="media/image40.jpg"/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40.jpg"/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9C58123EAC3459B45B2DD467B1236" ma:contentTypeVersion="16" ma:contentTypeDescription="Create a new document." ma:contentTypeScope="" ma:versionID="62e00c8ec67620d7df0c031bb3294374">
  <xsd:schema xmlns:xsd="http://www.w3.org/2001/XMLSchema" xmlns:xs="http://www.w3.org/2001/XMLSchema" xmlns:p="http://schemas.microsoft.com/office/2006/metadata/properties" xmlns:ns3="459d3efe-88f5-45f5-bfa9-0780e955abae" xmlns:ns4="8896ae23-a2fb-4050-a34e-35c48972e190" targetNamespace="http://schemas.microsoft.com/office/2006/metadata/properties" ma:root="true" ma:fieldsID="8443ace8e035e9b92f72f911521a935c" ns3:_="" ns4:_="">
    <xsd:import namespace="459d3efe-88f5-45f5-bfa9-0780e955abae"/>
    <xsd:import namespace="8896ae23-a2fb-4050-a34e-35c48972e1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d3efe-88f5-45f5-bfa9-0780e955ab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6ae23-a2fb-4050-a34e-35c4897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96ae23-a2fb-4050-a34e-35c48972e190" xsi:nil="true"/>
  </documentManagement>
</p:properties>
</file>

<file path=customXml/itemProps1.xml><?xml version="1.0" encoding="utf-8"?>
<ds:datastoreItem xmlns:ds="http://schemas.openxmlformats.org/officeDocument/2006/customXml" ds:itemID="{F842DA3C-C87E-4772-8DD2-E964AB890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d3efe-88f5-45f5-bfa9-0780e955abae"/>
    <ds:schemaRef ds:uri="8896ae23-a2fb-4050-a34e-35c48972e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F245B-53B9-4AAB-9718-41B6DD281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1DB94-6688-4CE1-8128-F8F09C6CC6AB}">
  <ds:schemaRefs>
    <ds:schemaRef ds:uri="http://purl.org/dc/elements/1.1/"/>
    <ds:schemaRef ds:uri="459d3efe-88f5-45f5-bfa9-0780e955aba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896ae23-a2fb-4050-a34e-35c48972e19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5491</Characters>
  <Application>Microsoft Office Word</Application>
  <DocSecurity>4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Ingeborg Nenseter Jensen</cp:lastModifiedBy>
  <cp:revision>2</cp:revision>
  <dcterms:created xsi:type="dcterms:W3CDTF">2023-10-11T10:27:00Z</dcterms:created>
  <dcterms:modified xsi:type="dcterms:W3CDTF">2023-10-11T10:27:00Z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0x0101005DB9C58123EAC3459B45B2DD467B1236</vt:lpwstr>
  </property>
</Properties>
</file>